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BFE9" w14:textId="77777777" w:rsidR="00252A0A" w:rsidRDefault="00157C14" w:rsidP="00F34976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初始审查申请表</w:t>
      </w:r>
    </w:p>
    <w:p w14:paraId="7B1AF14F" w14:textId="77777777" w:rsidR="00F34976" w:rsidRPr="00F34976" w:rsidRDefault="00F34976" w:rsidP="00F34976">
      <w:pPr>
        <w:spacing w:after="120"/>
        <w:jc w:val="center"/>
        <w:rPr>
          <w:rFonts w:ascii="宋体" w:eastAsia="宋体" w:hAnsi="宋体" w:cs="仿宋" w:hint="eastAsia"/>
          <w:b/>
          <w:bCs/>
          <w:color w:val="000000"/>
          <w:szCs w:val="21"/>
        </w:rPr>
      </w:pPr>
      <w:r w:rsidRPr="00F34976">
        <w:rPr>
          <w:rFonts w:ascii="宋体" w:eastAsia="宋体" w:hAnsi="宋体" w:cs="仿宋" w:hint="eastAsia"/>
          <w:b/>
          <w:bCs/>
          <w:color w:val="000000"/>
          <w:szCs w:val="21"/>
        </w:rPr>
        <w:t>A项目基本信息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1723"/>
        <w:gridCol w:w="567"/>
        <w:gridCol w:w="1843"/>
        <w:gridCol w:w="3208"/>
      </w:tblGrid>
      <w:tr w:rsidR="00F34976" w:rsidRPr="00F34976" w14:paraId="7F3E3E4A" w14:textId="77777777" w:rsidTr="00F34976">
        <w:trPr>
          <w:trHeight w:val="397"/>
          <w:jc w:val="center"/>
        </w:trPr>
        <w:tc>
          <w:tcPr>
            <w:tcW w:w="1687" w:type="dxa"/>
            <w:vAlign w:val="center"/>
          </w:tcPr>
          <w:p w14:paraId="53A84F38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7AF40A5B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F34976" w:rsidRPr="00F34976" w14:paraId="5C907EB4" w14:textId="77777777" w:rsidTr="00F34976">
        <w:trPr>
          <w:trHeight w:val="698"/>
          <w:jc w:val="center"/>
        </w:trPr>
        <w:tc>
          <w:tcPr>
            <w:tcW w:w="1687" w:type="dxa"/>
            <w:vAlign w:val="center"/>
          </w:tcPr>
          <w:p w14:paraId="11E89931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申请类型</w:t>
            </w: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2349AD77" w14:textId="0264E188" w:rsidR="00F34976" w:rsidRPr="00F34976" w:rsidRDefault="00F34976" w:rsidP="00F34976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□医疗器械临床试验  </w:t>
            </w:r>
          </w:p>
        </w:tc>
      </w:tr>
      <w:tr w:rsidR="00F34976" w:rsidRPr="00F34976" w14:paraId="2CAE4947" w14:textId="77777777" w:rsidTr="00F34976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14:paraId="2E599C61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产品种类</w:t>
            </w:r>
          </w:p>
        </w:tc>
        <w:tc>
          <w:tcPr>
            <w:tcW w:w="1723" w:type="dxa"/>
            <w:tcBorders>
              <w:bottom w:val="nil"/>
            </w:tcBorders>
            <w:vAlign w:val="center"/>
          </w:tcPr>
          <w:p w14:paraId="3ED0F8AD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71E0CA9A" w14:textId="77777777" w:rsidR="008F1B8C" w:rsidRPr="008F1B8C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</w:pPr>
            <w:r>
              <w:rPr>
                <w:rFonts w:ascii="宋体" w:eastAsia="宋体" w:hAnsi="宋体" w:cs="仿宋" w:hint="eastAsia"/>
                <w:color w:val="000000"/>
                <w:szCs w:val="21"/>
              </w:rPr>
              <w:t>试验药物名称：</w:t>
            </w:r>
            <w:r w:rsidRPr="008F1B8C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                      </w:t>
            </w:r>
          </w:p>
          <w:p w14:paraId="57C97A44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中药、天然药物（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类）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化学药品（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类）</w:t>
            </w:r>
          </w:p>
          <w:p w14:paraId="67647A83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生物制品（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类）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放射性药物  </w:t>
            </w:r>
          </w:p>
          <w:p w14:paraId="14BCDE71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进口药物类       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其它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  </w:t>
            </w:r>
          </w:p>
        </w:tc>
      </w:tr>
      <w:tr w:rsidR="00F34976" w:rsidRPr="00F34976" w14:paraId="1DBA8AB7" w14:textId="77777777" w:rsidTr="00F34976">
        <w:trPr>
          <w:trHeight w:val="90"/>
          <w:jc w:val="center"/>
        </w:trPr>
        <w:tc>
          <w:tcPr>
            <w:tcW w:w="1687" w:type="dxa"/>
            <w:vMerge/>
            <w:vAlign w:val="center"/>
          </w:tcPr>
          <w:p w14:paraId="353DF36C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bottom w:val="nil"/>
            </w:tcBorders>
            <w:vAlign w:val="center"/>
          </w:tcPr>
          <w:p w14:paraId="24B04CC7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□医疗器械</w:t>
            </w:r>
          </w:p>
          <w:p w14:paraId="1A7E4044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78743F99" w14:textId="77777777" w:rsidR="008F1B8C" w:rsidRPr="008F1B8C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</w:pPr>
            <w:r>
              <w:rPr>
                <w:rFonts w:ascii="宋体" w:eastAsia="宋体" w:hAnsi="宋体" w:cs="仿宋" w:hint="eastAsia"/>
                <w:color w:val="000000"/>
                <w:szCs w:val="21"/>
              </w:rPr>
              <w:t>医疗器械名称：</w:t>
            </w:r>
            <w:r w:rsidRPr="008F1B8C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 w:rsidRPr="008F1B8C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    </w:t>
            </w:r>
          </w:p>
          <w:p w14:paraId="1EB8DB0D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一类  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二类  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三类</w:t>
            </w:r>
          </w:p>
          <w:p w14:paraId="34B84EFA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植入  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非植入</w:t>
            </w:r>
          </w:p>
        </w:tc>
      </w:tr>
      <w:tr w:rsidR="00F34976" w:rsidRPr="00F34976" w14:paraId="286DBF3B" w14:textId="77777777" w:rsidTr="00F34976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14:paraId="1868434F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bottom w:val="nil"/>
            </w:tcBorders>
            <w:vAlign w:val="center"/>
          </w:tcPr>
          <w:p w14:paraId="72EAE358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3820A945" w14:textId="77777777" w:rsidR="008F1B8C" w:rsidRPr="008F1B8C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</w:pPr>
            <w:r>
              <w:rPr>
                <w:rFonts w:ascii="宋体" w:eastAsia="宋体" w:hAnsi="宋体" w:cs="仿宋" w:hint="eastAsia"/>
                <w:color w:val="000000"/>
                <w:szCs w:val="21"/>
              </w:rPr>
              <w:t>试剂名称：</w:t>
            </w:r>
            <w:r w:rsidRPr="008F1B8C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                          </w:t>
            </w:r>
          </w:p>
          <w:p w14:paraId="580A911C" w14:textId="77777777" w:rsidR="00F34976" w:rsidRPr="00F34976" w:rsidRDefault="008F1B8C" w:rsidP="008F1B8C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一类  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二类     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三类</w:t>
            </w:r>
          </w:p>
        </w:tc>
      </w:tr>
      <w:tr w:rsidR="00F34976" w:rsidRPr="00F34976" w14:paraId="0C13317E" w14:textId="77777777" w:rsidTr="00F34976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14:paraId="154E0F08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6EA35C27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□不适用</w:t>
            </w:r>
          </w:p>
        </w:tc>
      </w:tr>
      <w:tr w:rsidR="00F34976" w:rsidRPr="00F34976" w14:paraId="5CE9A879" w14:textId="77777777" w:rsidTr="00F34976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14:paraId="575E62D9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临床试验分期</w:t>
            </w:r>
          </w:p>
        </w:tc>
        <w:tc>
          <w:tcPr>
            <w:tcW w:w="1723" w:type="dxa"/>
            <w:tcBorders>
              <w:bottom w:val="nil"/>
            </w:tcBorders>
            <w:vAlign w:val="center"/>
          </w:tcPr>
          <w:p w14:paraId="5B0301E3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1D6C4040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Ⅰ期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Ⅱ期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Ⅲ期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Ⅳ期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其它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       </w:t>
            </w:r>
          </w:p>
        </w:tc>
      </w:tr>
      <w:tr w:rsidR="00F34976" w:rsidRPr="00F34976" w14:paraId="5D7D640A" w14:textId="77777777" w:rsidTr="00F34976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14:paraId="0AF0FFE7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bottom w:val="nil"/>
            </w:tcBorders>
            <w:vAlign w:val="center"/>
          </w:tcPr>
          <w:p w14:paraId="5A960181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47C4A1BB" w14:textId="77777777" w:rsidR="00F34976" w:rsidRPr="00F34976" w:rsidRDefault="008F1B8C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临床验证</w:t>
            </w:r>
            <w:r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临床试用</w:t>
            </w:r>
            <w:r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上市后再评价</w:t>
            </w:r>
            <w:r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其它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</w:t>
            </w:r>
            <w:r w:rsidR="00F34976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   </w:t>
            </w:r>
          </w:p>
        </w:tc>
      </w:tr>
      <w:tr w:rsidR="00F34976" w:rsidRPr="00F34976" w14:paraId="19371F23" w14:textId="77777777" w:rsidTr="00F34976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14:paraId="2E73BD0F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2928B1BB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□不适用</w:t>
            </w:r>
          </w:p>
        </w:tc>
      </w:tr>
      <w:tr w:rsidR="00F34976" w:rsidRPr="00F34976" w14:paraId="462CC6A4" w14:textId="77777777" w:rsidTr="00F34976">
        <w:trPr>
          <w:trHeight w:val="409"/>
          <w:jc w:val="center"/>
        </w:trPr>
        <w:tc>
          <w:tcPr>
            <w:tcW w:w="1687" w:type="dxa"/>
            <w:vAlign w:val="center"/>
          </w:tcPr>
          <w:p w14:paraId="72B25123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是否多中心研究</w:t>
            </w: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3DDF9A3C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□国际多中心</w:t>
            </w:r>
            <w:r w:rsidRPr="00F34976">
              <w:rPr>
                <w:rFonts w:ascii="宋体" w:eastAsia="宋体" w:hAnsi="宋体" w:cs="仿宋"/>
                <w:color w:val="000000"/>
                <w:szCs w:val="21"/>
              </w:rPr>
              <w:t xml:space="preserve">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             □国内多中心</w:t>
            </w:r>
            <w:r w:rsidRPr="00F34976">
              <w:rPr>
                <w:rFonts w:ascii="宋体" w:eastAsia="宋体" w:hAnsi="宋体" w:cs="仿宋"/>
                <w:color w:val="000000"/>
                <w:szCs w:val="21"/>
              </w:rPr>
              <w:t xml:space="preserve">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       □单中心</w:t>
            </w:r>
          </w:p>
        </w:tc>
      </w:tr>
      <w:tr w:rsidR="00F34976" w:rsidRPr="00F34976" w14:paraId="0400FBAD" w14:textId="77777777" w:rsidTr="00F34976">
        <w:trPr>
          <w:trHeight w:val="409"/>
          <w:jc w:val="center"/>
        </w:trPr>
        <w:tc>
          <w:tcPr>
            <w:tcW w:w="1687" w:type="dxa"/>
            <w:vAlign w:val="center"/>
          </w:tcPr>
          <w:p w14:paraId="3ECD490F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组长单位</w:t>
            </w: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6478A93A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F34976" w:rsidRPr="00F34976" w14:paraId="547822FC" w14:textId="77777777" w:rsidTr="00F34976">
        <w:trPr>
          <w:trHeight w:val="409"/>
          <w:jc w:val="center"/>
        </w:trPr>
        <w:tc>
          <w:tcPr>
            <w:tcW w:w="1687" w:type="dxa"/>
            <w:vAlign w:val="center"/>
          </w:tcPr>
          <w:p w14:paraId="34C3DB03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方案设计类型</w:t>
            </w:r>
          </w:p>
        </w:tc>
        <w:tc>
          <w:tcPr>
            <w:tcW w:w="7341" w:type="dxa"/>
            <w:gridSpan w:val="4"/>
            <w:tcBorders>
              <w:bottom w:val="nil"/>
            </w:tcBorders>
            <w:vAlign w:val="center"/>
          </w:tcPr>
          <w:p w14:paraId="58B5E0A6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□干预性研究</w:t>
            </w:r>
            <w:r w:rsidRPr="00F34976">
              <w:rPr>
                <w:rFonts w:ascii="宋体" w:eastAsia="宋体" w:hAnsi="宋体" w:cs="仿宋"/>
                <w:color w:val="000000"/>
                <w:szCs w:val="21"/>
              </w:rPr>
              <w:t xml:space="preserve">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 □观察性研究（</w:t>
            </w:r>
            <w:r w:rsidR="008F1B8C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回顾性研究  </w:t>
            </w:r>
            <w:r w:rsidR="008F1B8C"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前瞻性研究）</w:t>
            </w:r>
          </w:p>
        </w:tc>
      </w:tr>
      <w:tr w:rsidR="00F34976" w:rsidRPr="00F34976" w14:paraId="1E9E9E40" w14:textId="77777777" w:rsidTr="00F34976">
        <w:trPr>
          <w:trHeight w:val="409"/>
          <w:jc w:val="center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1FE2FFDB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资金来源于</w:t>
            </w:r>
          </w:p>
        </w:tc>
        <w:tc>
          <w:tcPr>
            <w:tcW w:w="7341" w:type="dxa"/>
            <w:gridSpan w:val="4"/>
            <w:tcBorders>
              <w:bottom w:val="single" w:sz="4" w:space="0" w:color="auto"/>
            </w:tcBorders>
            <w:vAlign w:val="center"/>
          </w:tcPr>
          <w:p w14:paraId="627E3405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□企业    □政府    □学术团体    □本单位    □其它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 </w:t>
            </w:r>
          </w:p>
        </w:tc>
      </w:tr>
      <w:tr w:rsidR="00F34976" w:rsidRPr="00F34976" w14:paraId="305159D7" w14:textId="77777777" w:rsidTr="003D57FF">
        <w:trPr>
          <w:trHeight w:val="409"/>
          <w:jc w:val="center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4629CF72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研究总例数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vAlign w:val="center"/>
          </w:tcPr>
          <w:p w14:paraId="4D082C38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953816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F34976">
              <w:rPr>
                <w:rFonts w:ascii="宋体" w:eastAsia="宋体" w:hAnsi="宋体" w:cs="仿宋" w:hint="eastAsia"/>
                <w:szCs w:val="21"/>
              </w:rPr>
              <w:t>本中心例数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7095725D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szCs w:val="21"/>
              </w:rPr>
            </w:pPr>
          </w:p>
        </w:tc>
      </w:tr>
    </w:tbl>
    <w:p w14:paraId="3BF050EB" w14:textId="77777777" w:rsidR="00F34976" w:rsidRPr="00F34976" w:rsidRDefault="00F34976" w:rsidP="00F34976">
      <w:pPr>
        <w:spacing w:line="360" w:lineRule="auto"/>
        <w:ind w:firstLineChars="1844" w:firstLine="3888"/>
        <w:rPr>
          <w:rFonts w:ascii="宋体" w:eastAsia="宋体" w:hAnsi="宋体" w:cs="仿宋" w:hint="eastAsia"/>
          <w:b/>
          <w:bCs/>
          <w:color w:val="000000"/>
          <w:szCs w:val="21"/>
        </w:rPr>
      </w:pPr>
      <w:r w:rsidRPr="00F34976">
        <w:rPr>
          <w:rFonts w:ascii="宋体" w:eastAsia="宋体" w:hAnsi="宋体" w:cs="仿宋" w:hint="eastAsia"/>
          <w:b/>
          <w:bCs/>
          <w:color w:val="000000"/>
          <w:szCs w:val="21"/>
        </w:rPr>
        <w:t>B 申办方和CRO信息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99"/>
        <w:gridCol w:w="1891"/>
        <w:gridCol w:w="3167"/>
      </w:tblGrid>
      <w:tr w:rsidR="00F34976" w:rsidRPr="00F34976" w14:paraId="3A1E32B7" w14:textId="77777777" w:rsidTr="00F34976">
        <w:trPr>
          <w:trHeight w:val="397"/>
          <w:jc w:val="center"/>
        </w:trPr>
        <w:tc>
          <w:tcPr>
            <w:tcW w:w="1985" w:type="dxa"/>
            <w:vAlign w:val="center"/>
          </w:tcPr>
          <w:p w14:paraId="0D5D099C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7057" w:type="dxa"/>
            <w:gridSpan w:val="3"/>
            <w:vAlign w:val="center"/>
          </w:tcPr>
          <w:p w14:paraId="45466F07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F34976" w:rsidRPr="00F34976" w14:paraId="1489CA10" w14:textId="77777777" w:rsidTr="003D57FF">
        <w:trPr>
          <w:trHeight w:val="397"/>
          <w:jc w:val="center"/>
        </w:trPr>
        <w:tc>
          <w:tcPr>
            <w:tcW w:w="1985" w:type="dxa"/>
            <w:vAlign w:val="center"/>
          </w:tcPr>
          <w:p w14:paraId="338C61C9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申办方指定联系人</w:t>
            </w:r>
          </w:p>
        </w:tc>
        <w:tc>
          <w:tcPr>
            <w:tcW w:w="1999" w:type="dxa"/>
            <w:vAlign w:val="center"/>
          </w:tcPr>
          <w:p w14:paraId="2B90248D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3D70878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电话/</w:t>
            </w:r>
            <w:r w:rsidRPr="00F34976">
              <w:rPr>
                <w:rFonts w:ascii="宋体" w:eastAsia="宋体" w:hAnsi="宋体" w:cs="仿宋"/>
                <w:color w:val="000000"/>
                <w:spacing w:val="20"/>
                <w:szCs w:val="21"/>
              </w:rPr>
              <w:t>E-mail</w:t>
            </w:r>
          </w:p>
        </w:tc>
        <w:tc>
          <w:tcPr>
            <w:tcW w:w="3167" w:type="dxa"/>
            <w:vAlign w:val="center"/>
          </w:tcPr>
          <w:p w14:paraId="7B6CB5DD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F34976" w:rsidRPr="00F34976" w14:paraId="428410F1" w14:textId="77777777" w:rsidTr="00F34976">
        <w:trPr>
          <w:trHeight w:val="397"/>
          <w:jc w:val="center"/>
        </w:trPr>
        <w:tc>
          <w:tcPr>
            <w:tcW w:w="1985" w:type="dxa"/>
            <w:vAlign w:val="center"/>
          </w:tcPr>
          <w:p w14:paraId="05197526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CRO公司</w:t>
            </w:r>
          </w:p>
        </w:tc>
        <w:tc>
          <w:tcPr>
            <w:tcW w:w="7057" w:type="dxa"/>
            <w:gridSpan w:val="3"/>
            <w:vAlign w:val="center"/>
          </w:tcPr>
          <w:p w14:paraId="3CAFE229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F34976" w:rsidRPr="00F34976" w14:paraId="160DBCC9" w14:textId="77777777" w:rsidTr="003D57FF">
        <w:trPr>
          <w:trHeight w:val="397"/>
          <w:jc w:val="center"/>
        </w:trPr>
        <w:tc>
          <w:tcPr>
            <w:tcW w:w="1985" w:type="dxa"/>
            <w:vAlign w:val="center"/>
          </w:tcPr>
          <w:p w14:paraId="5F8AC36B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zCs w:val="21"/>
              </w:rPr>
              <w:t>监查员姓名</w:t>
            </w:r>
          </w:p>
        </w:tc>
        <w:tc>
          <w:tcPr>
            <w:tcW w:w="1999" w:type="dxa"/>
            <w:vAlign w:val="center"/>
          </w:tcPr>
          <w:p w14:paraId="6977BFDA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3208022F" w14:textId="77777777" w:rsidR="00F34976" w:rsidRPr="00F34976" w:rsidRDefault="00F34976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F34976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电话/</w:t>
            </w:r>
            <w:r w:rsidRPr="00F34976">
              <w:rPr>
                <w:rFonts w:ascii="宋体" w:eastAsia="宋体" w:hAnsi="宋体" w:cs="仿宋"/>
                <w:color w:val="000000"/>
                <w:spacing w:val="20"/>
                <w:szCs w:val="21"/>
              </w:rPr>
              <w:t>E-mail</w:t>
            </w:r>
          </w:p>
        </w:tc>
        <w:tc>
          <w:tcPr>
            <w:tcW w:w="3167" w:type="dxa"/>
            <w:vAlign w:val="center"/>
          </w:tcPr>
          <w:p w14:paraId="7848A5CE" w14:textId="77777777" w:rsidR="00F34976" w:rsidRPr="00F34976" w:rsidRDefault="00F34976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</w:tbl>
    <w:p w14:paraId="281022B1" w14:textId="77777777" w:rsidR="00F34976" w:rsidRPr="00F34976" w:rsidRDefault="00F34976" w:rsidP="008F1B8C">
      <w:pPr>
        <w:spacing w:line="360" w:lineRule="auto"/>
        <w:jc w:val="center"/>
        <w:rPr>
          <w:rFonts w:ascii="宋体" w:eastAsia="宋体" w:hAnsi="宋体" w:cs="仿宋" w:hint="eastAsia"/>
          <w:b/>
          <w:bCs/>
          <w:color w:val="000000"/>
          <w:szCs w:val="21"/>
        </w:rPr>
      </w:pPr>
      <w:r w:rsidRPr="00F34976">
        <w:rPr>
          <w:rFonts w:ascii="宋体" w:eastAsia="宋体" w:hAnsi="宋体" w:cs="仿宋" w:hint="eastAsia"/>
          <w:b/>
          <w:bCs/>
          <w:color w:val="000000"/>
          <w:szCs w:val="21"/>
        </w:rPr>
        <w:t xml:space="preserve">C </w:t>
      </w:r>
      <w:r w:rsidR="008F1B8C">
        <w:rPr>
          <w:rFonts w:ascii="宋体" w:eastAsia="宋体" w:hAnsi="宋体" w:cs="仿宋" w:hint="eastAsia"/>
          <w:b/>
          <w:bCs/>
          <w:color w:val="000000"/>
          <w:szCs w:val="21"/>
        </w:rPr>
        <w:t>本中心主要</w:t>
      </w:r>
      <w:r w:rsidRPr="00F34976">
        <w:rPr>
          <w:rFonts w:ascii="宋体" w:eastAsia="宋体" w:hAnsi="宋体" w:cs="仿宋" w:hint="eastAsia"/>
          <w:b/>
          <w:bCs/>
          <w:color w:val="000000"/>
          <w:szCs w:val="21"/>
        </w:rPr>
        <w:t>研究者</w:t>
      </w:r>
      <w:r w:rsidR="008F1B8C">
        <w:rPr>
          <w:rFonts w:ascii="宋体" w:eastAsia="宋体" w:hAnsi="宋体" w:cs="仿宋" w:hint="eastAsia"/>
          <w:b/>
          <w:bCs/>
          <w:color w:val="000000"/>
          <w:szCs w:val="21"/>
        </w:rPr>
        <w:t>/项目负责人</w:t>
      </w:r>
      <w:r w:rsidRPr="00F34976">
        <w:rPr>
          <w:rFonts w:ascii="宋体" w:eastAsia="宋体" w:hAnsi="宋体" w:cs="仿宋" w:hint="eastAsia"/>
          <w:b/>
          <w:bCs/>
          <w:color w:val="000000"/>
          <w:szCs w:val="21"/>
        </w:rPr>
        <w:t>信息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3119"/>
      </w:tblGrid>
      <w:tr w:rsidR="003D57FF" w:rsidRPr="00F34976" w14:paraId="1A5E1758" w14:textId="77777777" w:rsidTr="003D57FF">
        <w:trPr>
          <w:trHeight w:val="397"/>
        </w:trPr>
        <w:tc>
          <w:tcPr>
            <w:tcW w:w="1985" w:type="dxa"/>
            <w:vAlign w:val="center"/>
          </w:tcPr>
          <w:p w14:paraId="0E0FB892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14:paraId="0C286B78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AF9770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所在科室</w:t>
            </w:r>
          </w:p>
        </w:tc>
        <w:tc>
          <w:tcPr>
            <w:tcW w:w="3119" w:type="dxa"/>
            <w:vAlign w:val="center"/>
          </w:tcPr>
          <w:p w14:paraId="3C516A0C" w14:textId="77777777" w:rsidR="003D57FF" w:rsidRPr="00F34976" w:rsidRDefault="003D57FF" w:rsidP="00C12B3A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</w:tr>
      <w:tr w:rsidR="003D57FF" w:rsidRPr="00F34976" w14:paraId="0FD5D246" w14:textId="77777777" w:rsidTr="003D57FF">
        <w:trPr>
          <w:trHeight w:val="397"/>
        </w:trPr>
        <w:tc>
          <w:tcPr>
            <w:tcW w:w="1985" w:type="dxa"/>
          </w:tcPr>
          <w:p w14:paraId="26B23B4D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专业名称</w:t>
            </w:r>
          </w:p>
        </w:tc>
        <w:tc>
          <w:tcPr>
            <w:tcW w:w="1985" w:type="dxa"/>
          </w:tcPr>
          <w:p w14:paraId="1E99B285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842" w:type="dxa"/>
          </w:tcPr>
          <w:p w14:paraId="09625EFA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技术职称</w:t>
            </w:r>
          </w:p>
        </w:tc>
        <w:tc>
          <w:tcPr>
            <w:tcW w:w="3119" w:type="dxa"/>
          </w:tcPr>
          <w:p w14:paraId="1DE25B50" w14:textId="77777777" w:rsidR="003D57FF" w:rsidRPr="00F34976" w:rsidRDefault="003D57FF" w:rsidP="00C12B3A">
            <w:pPr>
              <w:rPr>
                <w:rFonts w:ascii="宋体" w:eastAsia="宋体" w:hAnsi="宋体" w:cs="仿宋" w:hint="eastAsia"/>
                <w:szCs w:val="21"/>
              </w:rPr>
            </w:pPr>
          </w:p>
        </w:tc>
      </w:tr>
      <w:tr w:rsidR="003D57FF" w:rsidRPr="00F34976" w14:paraId="6C90F65F" w14:textId="77777777" w:rsidTr="003D57FF">
        <w:trPr>
          <w:trHeight w:val="397"/>
        </w:trPr>
        <w:tc>
          <w:tcPr>
            <w:tcW w:w="1985" w:type="dxa"/>
          </w:tcPr>
          <w:p w14:paraId="18F0827A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电话</w:t>
            </w:r>
          </w:p>
        </w:tc>
        <w:tc>
          <w:tcPr>
            <w:tcW w:w="1985" w:type="dxa"/>
          </w:tcPr>
          <w:p w14:paraId="5DCA3AE4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842" w:type="dxa"/>
          </w:tcPr>
          <w:p w14:paraId="32421BFD" w14:textId="77777777" w:rsidR="003D57FF" w:rsidRPr="00F34976" w:rsidRDefault="003D57FF" w:rsidP="003D57FF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电子邮箱</w:t>
            </w:r>
          </w:p>
        </w:tc>
        <w:tc>
          <w:tcPr>
            <w:tcW w:w="3119" w:type="dxa"/>
          </w:tcPr>
          <w:p w14:paraId="2D38869D" w14:textId="77777777" w:rsidR="003D57FF" w:rsidRPr="00F34976" w:rsidRDefault="003D57FF" w:rsidP="00C12B3A">
            <w:pPr>
              <w:rPr>
                <w:rFonts w:ascii="宋体" w:eastAsia="宋体" w:hAnsi="宋体" w:cs="仿宋" w:hint="eastAsia"/>
                <w:szCs w:val="21"/>
              </w:rPr>
            </w:pPr>
          </w:p>
        </w:tc>
      </w:tr>
      <w:tr w:rsidR="003D57FF" w:rsidRPr="00F34976" w14:paraId="48E35894" w14:textId="77777777" w:rsidTr="001F3C8F">
        <w:trPr>
          <w:trHeight w:val="397"/>
        </w:trPr>
        <w:tc>
          <w:tcPr>
            <w:tcW w:w="8931" w:type="dxa"/>
            <w:gridSpan w:val="4"/>
          </w:tcPr>
          <w:p w14:paraId="10488357" w14:textId="77777777" w:rsidR="003D57FF" w:rsidRPr="00F34976" w:rsidRDefault="003D57FF" w:rsidP="00C12B3A">
            <w:pPr>
              <w:rPr>
                <w:rFonts w:ascii="宋体" w:eastAsia="宋体" w:hAnsi="宋体" w:cs="仿宋" w:hint="eastAsia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临床试验机构是否批准/已备案：□是否  □否  □不适用</w:t>
            </w:r>
          </w:p>
        </w:tc>
      </w:tr>
    </w:tbl>
    <w:p w14:paraId="54C9F38A" w14:textId="77777777" w:rsidR="00F34976" w:rsidRPr="00F34976" w:rsidRDefault="003D57FF" w:rsidP="003D57FF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主要研究者签字：                               日期：      年   月   日</w:t>
      </w:r>
    </w:p>
    <w:sectPr w:rsidR="00F34976" w:rsidRPr="00F34976" w:rsidSect="00687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851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7768" w14:textId="77777777" w:rsidR="00F23BD6" w:rsidRDefault="00F23BD6" w:rsidP="00C255C0">
      <w:pPr>
        <w:rPr>
          <w:rFonts w:hint="eastAsia"/>
        </w:rPr>
      </w:pPr>
      <w:r>
        <w:separator/>
      </w:r>
    </w:p>
  </w:endnote>
  <w:endnote w:type="continuationSeparator" w:id="0">
    <w:p w14:paraId="6E3AA8C8" w14:textId="77777777" w:rsidR="00F23BD6" w:rsidRDefault="00F23BD6" w:rsidP="00C255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A13" w14:textId="77777777" w:rsidR="00731F1F" w:rsidRDefault="00731F1F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92041"/>
    </w:sdtPr>
    <w:sdtContent>
      <w:sdt>
        <w:sdtPr>
          <w:id w:val="171357217"/>
          <w:showingPlcHdr/>
        </w:sdtPr>
        <w:sdtContent>
          <w:p w14:paraId="00F33C36" w14:textId="77777777" w:rsidR="00C255C0" w:rsidRDefault="0077616A">
            <w:pPr>
              <w:pStyle w:val="a3"/>
              <w:jc w:val="center"/>
              <w:rPr>
                <w:rFonts w:hint="eastAsia"/>
              </w:rPr>
            </w:pPr>
            <w:r>
              <w:t xml:space="preserve">  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AA2A" w14:textId="77777777" w:rsidR="00731F1F" w:rsidRDefault="00731F1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CB90" w14:textId="77777777" w:rsidR="00F23BD6" w:rsidRDefault="00F23BD6" w:rsidP="00C255C0">
      <w:pPr>
        <w:rPr>
          <w:rFonts w:hint="eastAsia"/>
        </w:rPr>
      </w:pPr>
      <w:r>
        <w:separator/>
      </w:r>
    </w:p>
  </w:footnote>
  <w:footnote w:type="continuationSeparator" w:id="0">
    <w:p w14:paraId="33BDD755" w14:textId="77777777" w:rsidR="00F23BD6" w:rsidRDefault="00F23BD6" w:rsidP="00C255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74F6" w14:textId="77777777" w:rsidR="00731F1F" w:rsidRDefault="00731F1F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0894" w14:textId="5A24EB28" w:rsidR="00587025" w:rsidRPr="009451FC" w:rsidRDefault="00731F1F" w:rsidP="009451FC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733531">
      <w:rPr>
        <w:rFonts w:ascii="Times New Roman" w:eastAsia="宋体" w:hAnsi="Times New Roman" w:cs="Times New Roman" w:hint="eastAsia"/>
      </w:rPr>
      <w:t>天津市泰达医院临床试验伦理委员会</w:t>
    </w:r>
    <w:r>
      <w:rPr>
        <w:rFonts w:ascii="Times New Roman" w:eastAsia="宋体" w:hAnsi="Times New Roman" w:cs="Times New Roman" w:hint="eastAsia"/>
      </w:rPr>
      <w:t xml:space="preserve">            </w:t>
    </w:r>
    <w:r w:rsidR="009451FC" w:rsidRPr="00F0234E">
      <w:rPr>
        <w:rFonts w:ascii="宋体" w:hAnsi="宋体" w:hint="eastAsia"/>
      </w:rPr>
      <w:t xml:space="preserve">      </w:t>
    </w:r>
    <w:r w:rsidR="009451FC" w:rsidRPr="00F0234E">
      <w:rPr>
        <w:rFonts w:ascii="宋体" w:hAnsi="宋体"/>
      </w:rPr>
      <w:t xml:space="preserve">  </w:t>
    </w:r>
    <w:r w:rsidR="009451FC">
      <w:rPr>
        <w:rFonts w:ascii="宋体" w:hAnsi="宋体" w:hint="eastAsia"/>
      </w:rPr>
      <w:t xml:space="preserve">                  </w:t>
    </w:r>
    <w:r w:rsidR="009451FC" w:rsidRPr="009F1581">
      <w:rPr>
        <w:rFonts w:ascii="Times New Roman" w:hAnsi="宋体" w:cs="Times New Roman"/>
      </w:rPr>
      <w:t>文件编号：</w:t>
    </w:r>
    <w:r w:rsidR="009451FC" w:rsidRPr="009F1581">
      <w:rPr>
        <w:rFonts w:ascii="Times New Roman" w:hAnsi="Times New Roman" w:cs="Times New Roman"/>
      </w:rPr>
      <w:t>AF/</w:t>
    </w:r>
    <w:r w:rsidR="009451FC">
      <w:rPr>
        <w:rFonts w:ascii="Times New Roman" w:hAnsi="Times New Roman" w:cs="Times New Roman" w:hint="eastAsia"/>
      </w:rPr>
      <w:t>SS-0</w:t>
    </w:r>
    <w:r w:rsidR="00F34976">
      <w:rPr>
        <w:rFonts w:ascii="Times New Roman" w:hAnsi="Times New Roman" w:cs="Times New Roman" w:hint="eastAsia"/>
      </w:rPr>
      <w:t>3</w:t>
    </w:r>
    <w:r w:rsidR="009451FC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0EBC" w14:textId="77777777" w:rsidR="00731F1F" w:rsidRDefault="00731F1F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87C"/>
    <w:multiLevelType w:val="multilevel"/>
    <w:tmpl w:val="02FF187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A7890"/>
    <w:multiLevelType w:val="multilevel"/>
    <w:tmpl w:val="08BA789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18F9"/>
    <w:multiLevelType w:val="multilevel"/>
    <w:tmpl w:val="2D7F18F9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9180F"/>
    <w:multiLevelType w:val="multilevel"/>
    <w:tmpl w:val="45A9180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666DE5"/>
    <w:multiLevelType w:val="multilevel"/>
    <w:tmpl w:val="4E666DE5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253726">
    <w:abstractNumId w:val="0"/>
  </w:num>
  <w:num w:numId="2" w16cid:durableId="2111897604">
    <w:abstractNumId w:val="3"/>
  </w:num>
  <w:num w:numId="3" w16cid:durableId="1457021943">
    <w:abstractNumId w:val="1"/>
  </w:num>
  <w:num w:numId="4" w16cid:durableId="1716463292">
    <w:abstractNumId w:val="2"/>
  </w:num>
  <w:num w:numId="5" w16cid:durableId="1252157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B78"/>
    <w:rsid w:val="00000BBB"/>
    <w:rsid w:val="00007D42"/>
    <w:rsid w:val="00105138"/>
    <w:rsid w:val="0010521D"/>
    <w:rsid w:val="001248F0"/>
    <w:rsid w:val="00157C14"/>
    <w:rsid w:val="001B7C59"/>
    <w:rsid w:val="00230AB6"/>
    <w:rsid w:val="00252A0A"/>
    <w:rsid w:val="002939B0"/>
    <w:rsid w:val="002D7F05"/>
    <w:rsid w:val="002E366A"/>
    <w:rsid w:val="002E7CBD"/>
    <w:rsid w:val="0036160A"/>
    <w:rsid w:val="003D57FF"/>
    <w:rsid w:val="004C0E40"/>
    <w:rsid w:val="00542686"/>
    <w:rsid w:val="00587025"/>
    <w:rsid w:val="00687A16"/>
    <w:rsid w:val="006A05C7"/>
    <w:rsid w:val="006D11DF"/>
    <w:rsid w:val="0071137C"/>
    <w:rsid w:val="00724768"/>
    <w:rsid w:val="00731F1F"/>
    <w:rsid w:val="0077616A"/>
    <w:rsid w:val="00776315"/>
    <w:rsid w:val="00807D2D"/>
    <w:rsid w:val="00855111"/>
    <w:rsid w:val="008A5947"/>
    <w:rsid w:val="008D146A"/>
    <w:rsid w:val="008F1B8C"/>
    <w:rsid w:val="00921ABF"/>
    <w:rsid w:val="009451FC"/>
    <w:rsid w:val="00A17B78"/>
    <w:rsid w:val="00A33B60"/>
    <w:rsid w:val="00B11152"/>
    <w:rsid w:val="00BE62CB"/>
    <w:rsid w:val="00C15771"/>
    <w:rsid w:val="00C255C0"/>
    <w:rsid w:val="00C77621"/>
    <w:rsid w:val="00D33F2E"/>
    <w:rsid w:val="00DA271F"/>
    <w:rsid w:val="00E66817"/>
    <w:rsid w:val="00E91F57"/>
    <w:rsid w:val="00F05ED9"/>
    <w:rsid w:val="00F226FD"/>
    <w:rsid w:val="00F23BD6"/>
    <w:rsid w:val="00F34976"/>
    <w:rsid w:val="00F65F7A"/>
    <w:rsid w:val="3EA50ABD"/>
    <w:rsid w:val="501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C6CC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5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C25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C2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55C0"/>
    <w:pPr>
      <w:ind w:firstLineChars="200" w:firstLine="420"/>
    </w:pPr>
  </w:style>
  <w:style w:type="character" w:customStyle="1" w:styleId="a6">
    <w:name w:val="页眉 字符"/>
    <w:basedOn w:val="a0"/>
    <w:link w:val="a5"/>
    <w:rsid w:val="00C255C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255C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939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939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丁林杰</dc:creator>
  <cp:lastModifiedBy>linjie ding</cp:lastModifiedBy>
  <cp:revision>18</cp:revision>
  <dcterms:created xsi:type="dcterms:W3CDTF">2021-06-27T08:06:00Z</dcterms:created>
  <dcterms:modified xsi:type="dcterms:W3CDTF">2025-10-07T04:10:00Z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B4BE449CC82446158B5F43B66BC98CA1</vt:lpwstr>
  </property>
</Properties>
</file>